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7F0C" w14:textId="003F4966" w:rsidR="000A3E91" w:rsidRPr="00256FE7" w:rsidRDefault="00256FE7" w:rsidP="00256FE7">
      <w:pPr>
        <w:jc w:val="center"/>
        <w:rPr>
          <w:sz w:val="36"/>
          <w:szCs w:val="36"/>
        </w:rPr>
      </w:pPr>
      <w:r w:rsidRPr="00256FE7">
        <w:rPr>
          <w:sz w:val="36"/>
          <w:szCs w:val="36"/>
        </w:rPr>
        <w:t>ΟΙ 8 ΗΡΩΕΣ ΤΗΣ ΛΥΣΗΣ</w:t>
      </w:r>
    </w:p>
    <w:p w14:paraId="2159F18B" w14:textId="129432F2" w:rsidR="00256FE7" w:rsidRPr="00256FE7" w:rsidRDefault="00256FE7">
      <w:pPr>
        <w:rPr>
          <w:sz w:val="36"/>
          <w:szCs w:val="36"/>
        </w:rPr>
      </w:pPr>
    </w:p>
    <w:p w14:paraId="10614DA5" w14:textId="77777777" w:rsidR="00256FE7" w:rsidRPr="00256FE7" w:rsidRDefault="00256FE7" w:rsidP="00256FE7">
      <w:pPr>
        <w:pStyle w:val="2"/>
        <w:spacing w:before="41"/>
        <w:ind w:left="1429" w:right="1708"/>
        <w:jc w:val="center"/>
        <w:rPr>
          <w:sz w:val="36"/>
          <w:szCs w:val="36"/>
        </w:rPr>
      </w:pPr>
      <w:r w:rsidRPr="00256FE7">
        <w:rPr>
          <w:w w:val="95"/>
          <w:sz w:val="36"/>
          <w:szCs w:val="36"/>
        </w:rPr>
        <w:t>Οδηγίες</w:t>
      </w:r>
      <w:r w:rsidRPr="00256FE7">
        <w:rPr>
          <w:spacing w:val="4"/>
          <w:w w:val="95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για</w:t>
      </w:r>
      <w:r w:rsidRPr="00256FE7">
        <w:rPr>
          <w:spacing w:val="25"/>
          <w:w w:val="95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Συνοδευτική</w:t>
      </w:r>
      <w:r w:rsidRPr="00256FE7">
        <w:rPr>
          <w:spacing w:val="19"/>
          <w:w w:val="95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Μουσική</w:t>
      </w:r>
    </w:p>
    <w:p w14:paraId="7FEC7D91" w14:textId="77777777" w:rsidR="00256FE7" w:rsidRPr="00256FE7" w:rsidRDefault="00256FE7" w:rsidP="00256FE7">
      <w:pPr>
        <w:pStyle w:val="a3"/>
        <w:rPr>
          <w:b/>
          <w:sz w:val="36"/>
          <w:szCs w:val="36"/>
        </w:rPr>
      </w:pPr>
      <w:r w:rsidRPr="00256FE7">
        <w:rPr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6F1F8237" wp14:editId="26D357F7">
            <wp:simplePos x="0" y="0"/>
            <wp:positionH relativeFrom="page">
              <wp:posOffset>1880616</wp:posOffset>
            </wp:positionH>
            <wp:positionV relativeFrom="paragraph">
              <wp:posOffset>36830</wp:posOffset>
            </wp:positionV>
            <wp:extent cx="5677154" cy="236220"/>
            <wp:effectExtent l="0" t="0" r="0" b="0"/>
            <wp:wrapNone/>
            <wp:docPr id="15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78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612" cy="236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A2095" w14:textId="77777777" w:rsidR="00256FE7" w:rsidRPr="00256FE7" w:rsidRDefault="00256FE7" w:rsidP="00256FE7">
      <w:pPr>
        <w:pStyle w:val="a3"/>
        <w:spacing w:line="220" w:lineRule="auto"/>
        <w:ind w:left="1490" w:right="1774"/>
        <w:jc w:val="both"/>
        <w:rPr>
          <w:w w:val="95"/>
          <w:sz w:val="36"/>
          <w:szCs w:val="36"/>
        </w:rPr>
      </w:pPr>
    </w:p>
    <w:p w14:paraId="69E0C62C" w14:textId="77777777" w:rsidR="00256FE7" w:rsidRPr="00256FE7" w:rsidRDefault="00256FE7" w:rsidP="00256FE7">
      <w:pPr>
        <w:pStyle w:val="a3"/>
        <w:spacing w:line="220" w:lineRule="auto"/>
        <w:ind w:left="1490" w:right="1774"/>
        <w:jc w:val="both"/>
        <w:rPr>
          <w:sz w:val="36"/>
          <w:szCs w:val="36"/>
        </w:rPr>
      </w:pPr>
      <w:r w:rsidRPr="00256FE7">
        <w:rPr>
          <w:w w:val="95"/>
          <w:sz w:val="36"/>
          <w:szCs w:val="36"/>
        </w:rPr>
        <w:t>Το</w:t>
      </w:r>
      <w:r w:rsidRPr="00256FE7">
        <w:rPr>
          <w:spacing w:val="-2"/>
          <w:w w:val="95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τραγούδι</w:t>
      </w:r>
      <w:r w:rsidRPr="00256FE7">
        <w:rPr>
          <w:spacing w:val="-13"/>
          <w:w w:val="95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αποδίδεται</w:t>
      </w:r>
      <w:r w:rsidRPr="00256FE7">
        <w:rPr>
          <w:spacing w:val="-14"/>
          <w:w w:val="95"/>
          <w:sz w:val="36"/>
          <w:szCs w:val="36"/>
        </w:rPr>
        <w:t xml:space="preserve"> </w:t>
      </w:r>
      <w:proofErr w:type="spellStart"/>
      <w:r w:rsidRPr="00256FE7">
        <w:rPr>
          <w:w w:val="95"/>
          <w:sz w:val="36"/>
          <w:szCs w:val="36"/>
        </w:rPr>
        <w:t>ακαπέλα</w:t>
      </w:r>
      <w:proofErr w:type="spellEnd"/>
      <w:r w:rsidRPr="00256FE7">
        <w:rPr>
          <w:spacing w:val="-20"/>
          <w:w w:val="95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με</w:t>
      </w:r>
      <w:r w:rsidRPr="00256FE7">
        <w:rPr>
          <w:spacing w:val="7"/>
          <w:w w:val="95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μια</w:t>
      </w:r>
      <w:r w:rsidRPr="00256FE7">
        <w:rPr>
          <w:spacing w:val="-20"/>
          <w:w w:val="95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εισαγωγή</w:t>
      </w:r>
      <w:r w:rsidRPr="00256FE7">
        <w:rPr>
          <w:spacing w:val="-8"/>
          <w:w w:val="95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αυτοσχέδιου</w:t>
      </w:r>
      <w:r w:rsidRPr="00256FE7">
        <w:rPr>
          <w:spacing w:val="-32"/>
          <w:w w:val="95"/>
          <w:sz w:val="36"/>
          <w:szCs w:val="36"/>
        </w:rPr>
        <w:t xml:space="preserve"> </w:t>
      </w:r>
      <w:proofErr w:type="spellStart"/>
      <w:r w:rsidRPr="00256FE7">
        <w:rPr>
          <w:w w:val="95"/>
          <w:sz w:val="36"/>
          <w:szCs w:val="36"/>
        </w:rPr>
        <w:t>ταξιμιού</w:t>
      </w:r>
      <w:proofErr w:type="spellEnd"/>
      <w:r w:rsidRPr="00256FE7">
        <w:rPr>
          <w:spacing w:val="1"/>
          <w:w w:val="95"/>
          <w:sz w:val="36"/>
          <w:szCs w:val="36"/>
        </w:rPr>
        <w:t xml:space="preserve"> </w:t>
      </w:r>
      <w:r w:rsidRPr="00256FE7">
        <w:rPr>
          <w:sz w:val="36"/>
          <w:szCs w:val="36"/>
        </w:rPr>
        <w:t xml:space="preserve">σε κλίμακα λα μινόρε (A </w:t>
      </w:r>
      <w:proofErr w:type="spellStart"/>
      <w:r w:rsidRPr="00256FE7">
        <w:rPr>
          <w:sz w:val="36"/>
          <w:szCs w:val="36"/>
        </w:rPr>
        <w:t>minor</w:t>
      </w:r>
      <w:proofErr w:type="spellEnd"/>
      <w:r w:rsidRPr="00256FE7">
        <w:rPr>
          <w:sz w:val="36"/>
          <w:szCs w:val="36"/>
        </w:rPr>
        <w:t xml:space="preserve">) πάνω σε δρόμο </w:t>
      </w:r>
      <w:proofErr w:type="spellStart"/>
      <w:r w:rsidRPr="00256FE7">
        <w:rPr>
          <w:sz w:val="36"/>
          <w:szCs w:val="36"/>
        </w:rPr>
        <w:t>ουσάκ</w:t>
      </w:r>
      <w:proofErr w:type="spellEnd"/>
      <w:r w:rsidRPr="00256FE7">
        <w:rPr>
          <w:sz w:val="36"/>
          <w:szCs w:val="36"/>
        </w:rPr>
        <w:t xml:space="preserve">, από </w:t>
      </w:r>
      <w:proofErr w:type="spellStart"/>
      <w:r w:rsidRPr="00256FE7">
        <w:rPr>
          <w:sz w:val="36"/>
          <w:szCs w:val="36"/>
        </w:rPr>
        <w:t>ένχορδο</w:t>
      </w:r>
      <w:proofErr w:type="spellEnd"/>
      <w:r w:rsidRPr="00256FE7">
        <w:rPr>
          <w:spacing w:val="1"/>
          <w:sz w:val="36"/>
          <w:szCs w:val="36"/>
        </w:rPr>
        <w:t xml:space="preserve"> </w:t>
      </w:r>
      <w:r w:rsidRPr="00256FE7">
        <w:rPr>
          <w:sz w:val="36"/>
          <w:szCs w:val="36"/>
        </w:rPr>
        <w:t xml:space="preserve">όργανο </w:t>
      </w:r>
      <w:proofErr w:type="spellStart"/>
      <w:r w:rsidRPr="00256FE7">
        <w:rPr>
          <w:sz w:val="36"/>
          <w:szCs w:val="36"/>
        </w:rPr>
        <w:t>τζουρά</w:t>
      </w:r>
      <w:proofErr w:type="spellEnd"/>
      <w:r w:rsidRPr="00256FE7">
        <w:rPr>
          <w:sz w:val="36"/>
          <w:szCs w:val="36"/>
        </w:rPr>
        <w:t xml:space="preserve"> ή βιολί. Κατά την απόδοση του τραγουδιού από τον</w:t>
      </w:r>
      <w:r w:rsidRPr="00256FE7">
        <w:rPr>
          <w:spacing w:val="1"/>
          <w:sz w:val="36"/>
          <w:szCs w:val="36"/>
        </w:rPr>
        <w:t xml:space="preserve"> </w:t>
      </w:r>
      <w:r w:rsidRPr="00256FE7">
        <w:rPr>
          <w:sz w:val="36"/>
          <w:szCs w:val="36"/>
        </w:rPr>
        <w:t xml:space="preserve">ερμηνευτή, ο </w:t>
      </w:r>
      <w:proofErr w:type="spellStart"/>
      <w:r w:rsidRPr="00256FE7">
        <w:rPr>
          <w:sz w:val="36"/>
          <w:szCs w:val="36"/>
        </w:rPr>
        <w:t>τζουράς</w:t>
      </w:r>
      <w:proofErr w:type="spellEnd"/>
      <w:r w:rsidRPr="00256FE7">
        <w:rPr>
          <w:sz w:val="36"/>
          <w:szCs w:val="36"/>
        </w:rPr>
        <w:t xml:space="preserve"> ή</w:t>
      </w:r>
      <w:r w:rsidRPr="00256FE7">
        <w:rPr>
          <w:spacing w:val="1"/>
          <w:sz w:val="36"/>
          <w:szCs w:val="36"/>
        </w:rPr>
        <w:t xml:space="preserve"> </w:t>
      </w:r>
      <w:r w:rsidRPr="00256FE7">
        <w:rPr>
          <w:sz w:val="36"/>
          <w:szCs w:val="36"/>
        </w:rPr>
        <w:t xml:space="preserve">το βιολί κρατάνε ένα απλό </w:t>
      </w:r>
      <w:proofErr w:type="spellStart"/>
      <w:r w:rsidRPr="00256FE7">
        <w:rPr>
          <w:sz w:val="36"/>
          <w:szCs w:val="36"/>
        </w:rPr>
        <w:t>ισοκράτημα</w:t>
      </w:r>
      <w:proofErr w:type="spellEnd"/>
      <w:r w:rsidRPr="00256FE7">
        <w:rPr>
          <w:sz w:val="36"/>
          <w:szCs w:val="36"/>
        </w:rPr>
        <w:t xml:space="preserve"> -</w:t>
      </w:r>
      <w:r w:rsidRPr="00256FE7">
        <w:rPr>
          <w:spacing w:val="1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τρέμουλο,</w:t>
      </w:r>
      <w:r w:rsidRPr="00256FE7">
        <w:rPr>
          <w:spacing w:val="-22"/>
          <w:w w:val="95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στον</w:t>
      </w:r>
      <w:r w:rsidRPr="00256FE7">
        <w:rPr>
          <w:spacing w:val="2"/>
          <w:w w:val="95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τόνο</w:t>
      </w:r>
      <w:r w:rsidRPr="00256FE7">
        <w:rPr>
          <w:spacing w:val="-21"/>
          <w:w w:val="95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και</w:t>
      </w:r>
      <w:r w:rsidRPr="00256FE7">
        <w:rPr>
          <w:spacing w:val="3"/>
          <w:w w:val="95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κλίμακα</w:t>
      </w:r>
      <w:r w:rsidRPr="00256FE7">
        <w:rPr>
          <w:spacing w:val="-17"/>
          <w:w w:val="95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λα</w:t>
      </w:r>
      <w:r w:rsidRPr="00256FE7">
        <w:rPr>
          <w:spacing w:val="-18"/>
          <w:w w:val="95"/>
          <w:sz w:val="36"/>
          <w:szCs w:val="36"/>
        </w:rPr>
        <w:t xml:space="preserve"> </w:t>
      </w:r>
      <w:r w:rsidRPr="00256FE7">
        <w:rPr>
          <w:w w:val="95"/>
          <w:sz w:val="36"/>
          <w:szCs w:val="36"/>
        </w:rPr>
        <w:t>μινόρε.</w:t>
      </w:r>
    </w:p>
    <w:p w14:paraId="5A733266" w14:textId="77777777" w:rsidR="00256FE7" w:rsidRDefault="00256FE7"/>
    <w:sectPr w:rsidR="00256F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E7"/>
    <w:rsid w:val="000A3E91"/>
    <w:rsid w:val="002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983A"/>
  <w15:chartTrackingRefBased/>
  <w15:docId w15:val="{40650A7A-7CC8-4AEB-97E4-23886603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1"/>
    <w:qFormat/>
    <w:rsid w:val="00256FE7"/>
    <w:pPr>
      <w:widowControl w:val="0"/>
      <w:autoSpaceDE w:val="0"/>
      <w:autoSpaceDN w:val="0"/>
      <w:spacing w:after="0" w:line="240" w:lineRule="auto"/>
      <w:ind w:left="1410"/>
      <w:outlineLvl w:val="1"/>
    </w:pPr>
    <w:rPr>
      <w:rFonts w:ascii="Calibri" w:eastAsia="Calibri" w:hAnsi="Calibri" w:cs="Calibri"/>
      <w:b/>
      <w:bCs/>
      <w:kern w:val="0"/>
      <w:sz w:val="29"/>
      <w:szCs w:val="29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256FE7"/>
    <w:rPr>
      <w:rFonts w:ascii="Calibri" w:eastAsia="Calibri" w:hAnsi="Calibri" w:cs="Calibri"/>
      <w:b/>
      <w:bCs/>
      <w:kern w:val="0"/>
      <w:sz w:val="29"/>
      <w:szCs w:val="29"/>
      <w14:ligatures w14:val="none"/>
    </w:rPr>
  </w:style>
  <w:style w:type="paragraph" w:styleId="a3">
    <w:name w:val="Body Text"/>
    <w:basedOn w:val="a"/>
    <w:link w:val="Char"/>
    <w:uiPriority w:val="1"/>
    <w:qFormat/>
    <w:rsid w:val="00256F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9"/>
      <w:szCs w:val="29"/>
      <w14:ligatures w14:val="none"/>
    </w:rPr>
  </w:style>
  <w:style w:type="character" w:customStyle="1" w:styleId="Char">
    <w:name w:val="Σώμα κειμένου Char"/>
    <w:basedOn w:val="a0"/>
    <w:link w:val="a3"/>
    <w:uiPriority w:val="1"/>
    <w:rsid w:val="00256FE7"/>
    <w:rPr>
      <w:rFonts w:ascii="Calibri" w:eastAsia="Calibri" w:hAnsi="Calibri" w:cs="Calibri"/>
      <w:kern w:val="0"/>
      <w:sz w:val="29"/>
      <w:szCs w:val="2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Papakleovoulou</dc:creator>
  <cp:keywords/>
  <dc:description/>
  <cp:lastModifiedBy>Nikos Papakleovoulou</cp:lastModifiedBy>
  <cp:revision>1</cp:revision>
  <dcterms:created xsi:type="dcterms:W3CDTF">2023-02-07T22:06:00Z</dcterms:created>
  <dcterms:modified xsi:type="dcterms:W3CDTF">2023-02-07T22:07:00Z</dcterms:modified>
</cp:coreProperties>
</file>